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DFD" w:rsidRDefault="002B3DFD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p w:rsidR="005C34B9" w:rsidRPr="00D221E7" w:rsidRDefault="005C34B9" w:rsidP="005C34B9">
      <w:pPr>
        <w:keepNext/>
        <w:spacing w:after="0" w:line="240" w:lineRule="auto"/>
        <w:ind w:left="13500" w:hanging="34"/>
        <w:outlineLvl w:val="4"/>
        <w:rPr>
          <w:rFonts w:ascii="Times New Roman" w:hAnsi="Times New Roman" w:cs="Times New Roman"/>
          <w:bCs/>
          <w:lang w:val="uk-UA"/>
        </w:rPr>
      </w:pPr>
      <w:r w:rsidRPr="00D221E7">
        <w:rPr>
          <w:rFonts w:ascii="Times New Roman" w:hAnsi="Times New Roman" w:cs="Times New Roman"/>
          <w:bCs/>
          <w:lang w:val="uk-UA"/>
        </w:rPr>
        <w:t xml:space="preserve">Додаток 3 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left="12288" w:firstLine="456"/>
        <w:rPr>
          <w:rFonts w:ascii="Times New Roman" w:hAnsi="Times New Roman" w:cs="Times New Roman"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221E7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Підсумковий звіт щодо виконання обласної (бюджетної) цільової програми </w:t>
      </w:r>
    </w:p>
    <w:p w:rsidR="00AD35AC" w:rsidRPr="00AD35AC" w:rsidRDefault="00AD35AC" w:rsidP="00AD35AC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lang w:val="uk-UA"/>
        </w:rPr>
      </w:pPr>
      <w:r w:rsidRPr="00AD35AC">
        <w:rPr>
          <w:rFonts w:ascii="Times New Roman" w:eastAsia="Times New Roman" w:hAnsi="Times New Roman" w:cs="Times New Roman"/>
          <w:b/>
          <w:bCs/>
          <w:lang w:val="uk-UA"/>
        </w:rPr>
        <w:t>1. Основні дані:</w:t>
      </w:r>
    </w:p>
    <w:p w:rsidR="00AD35AC" w:rsidRPr="00AD35AC" w:rsidRDefault="00AD35AC" w:rsidP="00AD35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lang w:val="uk-UA"/>
        </w:rPr>
      </w:pPr>
      <w:r w:rsidRPr="00AD35AC">
        <w:rPr>
          <w:rFonts w:ascii="Times New Roman" w:eastAsia="Times New Roman" w:hAnsi="Times New Roman" w:cs="Times New Roman"/>
          <w:bCs/>
          <w:lang w:val="uk-UA"/>
        </w:rPr>
        <w:t>- Назва Програми:  Програма розвитку прикордонної інфраструктури в Закарпатській області на 2018-2022 роки.</w:t>
      </w:r>
    </w:p>
    <w:p w:rsidR="00AD35AC" w:rsidRPr="00AD35AC" w:rsidRDefault="00AD35AC" w:rsidP="00AD35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lang w:val="uk-UA"/>
        </w:rPr>
      </w:pPr>
      <w:r w:rsidRPr="00AD35AC">
        <w:rPr>
          <w:rFonts w:ascii="Times New Roman" w:eastAsia="Times New Roman" w:hAnsi="Times New Roman" w:cs="Times New Roman"/>
          <w:bCs/>
          <w:lang w:val="uk-UA"/>
        </w:rPr>
        <w:t xml:space="preserve">- Номер та дата рішення про прийняття Програми:  № 1065 від 22.02.2018 року. </w:t>
      </w:r>
    </w:p>
    <w:p w:rsidR="00AD35AC" w:rsidRPr="00AD35AC" w:rsidRDefault="00AD35AC" w:rsidP="00AD35A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lang w:val="uk-UA"/>
        </w:rPr>
      </w:pPr>
      <w:r w:rsidRPr="00AD35AC">
        <w:rPr>
          <w:rFonts w:ascii="Times New Roman" w:eastAsia="Times New Roman" w:hAnsi="Times New Roman" w:cs="Times New Roman"/>
          <w:bCs/>
          <w:lang w:val="uk-UA"/>
        </w:rPr>
        <w:t>- Заплановане фінансування, грн: 883,915 млн. гривень.</w:t>
      </w:r>
    </w:p>
    <w:p w:rsidR="00AD35AC" w:rsidRPr="00AD35AC" w:rsidRDefault="00AD35AC" w:rsidP="00AD35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D35AC">
        <w:rPr>
          <w:rFonts w:ascii="Times New Roman" w:eastAsia="Times New Roman" w:hAnsi="Times New Roman" w:cs="Times New Roman"/>
          <w:bCs/>
          <w:lang w:val="uk-UA"/>
        </w:rPr>
        <w:t>- Розпорядник коштів (виконавець Програми):</w:t>
      </w:r>
      <w:r w:rsidRPr="00AD35AC">
        <w:rPr>
          <w:rFonts w:ascii="Times New Roman" w:eastAsia="Times New Roman" w:hAnsi="Times New Roman" w:cs="Times New Roman"/>
          <w:lang w:val="uk-UA"/>
        </w:rPr>
        <w:t xml:space="preserve"> Департамент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облдержадміністрації, управління зовнішньоекономічних </w:t>
      </w:r>
      <w:proofErr w:type="spellStart"/>
      <w:r w:rsidRPr="00AD35AC">
        <w:rPr>
          <w:rFonts w:ascii="Times New Roman" w:eastAsia="Times New Roman" w:hAnsi="Times New Roman" w:cs="Times New Roman"/>
          <w:lang w:val="uk-UA"/>
        </w:rPr>
        <w:t>зв’язків</w:t>
      </w:r>
      <w:proofErr w:type="spellEnd"/>
      <w:r w:rsidRPr="00AD35AC">
        <w:rPr>
          <w:rFonts w:ascii="Times New Roman" w:eastAsia="Times New Roman" w:hAnsi="Times New Roman" w:cs="Times New Roman"/>
          <w:lang w:val="uk-UA"/>
        </w:rPr>
        <w:t>, інвестицій та транскордонного співробітництва облдержадміністрації, Закарпатська митниця ДФС (за згодою).</w:t>
      </w:r>
    </w:p>
    <w:p w:rsidR="00AD35AC" w:rsidRPr="00AD35AC" w:rsidRDefault="00AD35AC" w:rsidP="00AD35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lang w:val="uk-UA"/>
        </w:rPr>
      </w:pPr>
      <w:r w:rsidRPr="00AD35AC">
        <w:rPr>
          <w:rFonts w:ascii="Times New Roman" w:eastAsia="Times New Roman" w:hAnsi="Times New Roman" w:cs="Times New Roman"/>
          <w:bCs/>
          <w:lang w:val="uk-UA"/>
        </w:rPr>
        <w:t>- Мета Програми: створення прикордонної інфраструктури, яка сприятиме транспортній та одночасно суспільно-економічній інтеграції прикордонних регіонів, які наразі розділені між собою так, щоб наявність лінії кордону не становила ніякої фізичної перешкоди для міждержавного транспортного руху громадян та товарів.</w:t>
      </w:r>
    </w:p>
    <w:p w:rsidR="00AD35AC" w:rsidRPr="00AD35AC" w:rsidRDefault="00AD35AC" w:rsidP="00AD35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:rsidR="009C74E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>2. Аналіз використання коштів програми згідно з проведеними витратами ( за завданнями і заходами)</w:t>
      </w: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 </w:t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720"/>
        <w:gridCol w:w="1080"/>
        <w:gridCol w:w="927"/>
        <w:gridCol w:w="992"/>
        <w:gridCol w:w="993"/>
        <w:gridCol w:w="8"/>
        <w:gridCol w:w="1047"/>
        <w:gridCol w:w="8"/>
        <w:gridCol w:w="892"/>
        <w:gridCol w:w="781"/>
        <w:gridCol w:w="720"/>
        <w:gridCol w:w="18"/>
        <w:gridCol w:w="1698"/>
        <w:gridCol w:w="18"/>
        <w:gridCol w:w="1602"/>
        <w:gridCol w:w="18"/>
        <w:gridCol w:w="2120"/>
      </w:tblGrid>
      <w:tr w:rsidR="005C34B9" w:rsidRPr="00D221E7" w:rsidTr="00AD35AC">
        <w:trPr>
          <w:cantSplit/>
        </w:trPr>
        <w:tc>
          <w:tcPr>
            <w:tcW w:w="540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440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4000" w:type="dxa"/>
            <w:gridSpan w:val="5"/>
            <w:vAlign w:val="center"/>
          </w:tcPr>
          <w:p w:rsidR="005C34B9" w:rsidRPr="00D221E7" w:rsidRDefault="005C34B9" w:rsidP="00AD35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AD35A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рік, тис. грн</w:t>
            </w:r>
          </w:p>
        </w:tc>
        <w:tc>
          <w:tcPr>
            <w:tcW w:w="34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CF6F22" w:rsidP="00AD35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Касові видатки за 20</w:t>
            </w:r>
            <w:r w:rsidR="00AD35A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рік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, тис. грн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*</w:t>
            </w:r>
            <w:r w:rsidRPr="00D221E7">
              <w:rPr>
                <w:rFonts w:ascii="Times New Roman" w:hAnsi="Times New Roman" w:cs="Times New Roman"/>
                <w:lang w:val="uk-UA"/>
              </w:rPr>
              <w:t>*</w:t>
            </w:r>
          </w:p>
        </w:tc>
        <w:tc>
          <w:tcPr>
            <w:tcW w:w="2120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Короткий опис досягнутих результатів   </w:t>
            </w:r>
          </w:p>
        </w:tc>
      </w:tr>
      <w:tr w:rsidR="005C34B9" w:rsidRPr="00D221E7" w:rsidTr="00AD35AC">
        <w:trPr>
          <w:cantSplit/>
          <w:trHeight w:val="335"/>
        </w:trPr>
        <w:tc>
          <w:tcPr>
            <w:tcW w:w="540" w:type="dxa"/>
            <w:vMerge/>
          </w:tcPr>
          <w:p w:rsidR="005C34B9" w:rsidRPr="00D221E7" w:rsidRDefault="005C34B9" w:rsidP="00317E9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 w:val="restart"/>
            <w:vAlign w:val="center"/>
          </w:tcPr>
          <w:p w:rsidR="005C34B9" w:rsidRPr="00D221E7" w:rsidRDefault="005C34B9" w:rsidP="00317E99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920" w:type="dxa"/>
            <w:gridSpan w:val="4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фінан</w:t>
            </w:r>
            <w:proofErr w:type="spellEnd"/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-сові джерела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CF6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120" w:type="dxa"/>
            <w:vMerge/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5C34B9" w:rsidRPr="00D221E7" w:rsidTr="00AD35AC">
        <w:trPr>
          <w:cantSplit/>
          <w:trHeight w:val="1866"/>
        </w:trPr>
        <w:tc>
          <w:tcPr>
            <w:tcW w:w="540" w:type="dxa"/>
            <w:vMerge/>
          </w:tcPr>
          <w:p w:rsidR="005C34B9" w:rsidRPr="00D221E7" w:rsidRDefault="005C34B9" w:rsidP="00317E9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  <w:vMerge/>
          </w:tcPr>
          <w:p w:rsidR="005C34B9" w:rsidRPr="00D221E7" w:rsidRDefault="005C34B9" w:rsidP="00317E99">
            <w:pPr>
              <w:spacing w:after="0" w:line="240" w:lineRule="auto"/>
              <w:ind w:firstLine="96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92" w:type="dxa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993" w:type="dxa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34B9" w:rsidRPr="00D221E7" w:rsidRDefault="005C34B9" w:rsidP="00317E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загальний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C34B9" w:rsidRPr="00D221E7" w:rsidRDefault="005C34B9" w:rsidP="00317E9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спеціальний</w:t>
            </w: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</w:tcPr>
          <w:p w:rsidR="005C34B9" w:rsidRPr="00D221E7" w:rsidRDefault="005C34B9" w:rsidP="00317E9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9C74E9" w:rsidRPr="00712D6E" w:rsidTr="00AD35AC">
        <w:trPr>
          <w:cantSplit/>
          <w:trHeight w:val="1014"/>
        </w:trPr>
        <w:tc>
          <w:tcPr>
            <w:tcW w:w="540" w:type="dxa"/>
          </w:tcPr>
          <w:p w:rsidR="009C74E9" w:rsidRPr="00D221E7" w:rsidRDefault="00CE6817" w:rsidP="005C34B9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</w:p>
        </w:tc>
        <w:tc>
          <w:tcPr>
            <w:tcW w:w="1440" w:type="dxa"/>
          </w:tcPr>
          <w:p w:rsidR="009C74E9" w:rsidRPr="009C74E9" w:rsidRDefault="00BD601B" w:rsidP="009C74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Облашту-вання</w:t>
            </w:r>
            <w:proofErr w:type="spellEnd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діяльності пункту пропуску „Ужгород – Вишнє </w:t>
            </w:r>
            <w:proofErr w:type="spellStart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Нємецьке</w:t>
            </w:r>
            <w:proofErr w:type="spellEnd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9C74E9" w:rsidRDefault="009C74E9" w:rsidP="005C34B9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9C74E9" w:rsidRPr="009C74E9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9C74E9" w:rsidP="009C74E9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C74E9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9C74E9" w:rsidRDefault="00BD601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AD35AC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352</w:t>
            </w:r>
            <w:r w:rsidR="00A3537A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BD601B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Default="00AD35AC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352</w:t>
            </w:r>
            <w:r w:rsidR="00A3537A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9C74E9" w:rsidRPr="00815012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9C74E9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9C74E9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CF6F22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9C74E9" w:rsidRPr="00CF6F22" w:rsidRDefault="00BD601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</w:tc>
        <w:tc>
          <w:tcPr>
            <w:tcW w:w="2138" w:type="dxa"/>
            <w:gridSpan w:val="2"/>
            <w:vMerge w:val="restart"/>
          </w:tcPr>
          <w:p w:rsidR="009C74E9" w:rsidRPr="00CF6F22" w:rsidRDefault="009C74E9" w:rsidP="005C34B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C6FA5" w:rsidRPr="00712D6E" w:rsidTr="00AD35AC">
        <w:trPr>
          <w:cantSplit/>
          <w:trHeight w:val="1014"/>
        </w:trPr>
        <w:tc>
          <w:tcPr>
            <w:tcW w:w="540" w:type="dxa"/>
          </w:tcPr>
          <w:p w:rsidR="003C6FA5" w:rsidRPr="00D221E7" w:rsidRDefault="00CE6817" w:rsidP="003C6FA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</w:t>
            </w:r>
          </w:p>
        </w:tc>
        <w:tc>
          <w:tcPr>
            <w:tcW w:w="1440" w:type="dxa"/>
          </w:tcPr>
          <w:p w:rsidR="003C6FA5" w:rsidRDefault="00BD601B" w:rsidP="003C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Реконструкція міжна</w:t>
            </w:r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родного ПП для </w:t>
            </w:r>
            <w:proofErr w:type="spellStart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автомо-більного</w:t>
            </w:r>
            <w:proofErr w:type="spellEnd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сполучення „Вилок”</w:t>
            </w:r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9C74E9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3C6FA5" w:rsidRDefault="00BD601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5767" w:rsidRDefault="008424AD" w:rsidP="00FA57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202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8424AD" w:rsidRDefault="008424AD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BD601B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Default="008424AD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202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Кошти обласного бюджету 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 бюджет</w:t>
            </w: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Pr="003C6FA5" w:rsidRDefault="003C6FA5" w:rsidP="003C6FA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3C6FA5" w:rsidRDefault="003C6FA5" w:rsidP="003C6FA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3C6FA5" w:rsidRDefault="00BD601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</w:tc>
        <w:tc>
          <w:tcPr>
            <w:tcW w:w="2138" w:type="dxa"/>
            <w:gridSpan w:val="2"/>
            <w:vMerge/>
          </w:tcPr>
          <w:p w:rsidR="003C6FA5" w:rsidRPr="00CF6F22" w:rsidRDefault="003C6FA5" w:rsidP="003C6FA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712D6E" w:rsidTr="00AD35AC">
        <w:trPr>
          <w:cantSplit/>
          <w:trHeight w:val="1014"/>
        </w:trPr>
        <w:tc>
          <w:tcPr>
            <w:tcW w:w="540" w:type="dxa"/>
          </w:tcPr>
          <w:p w:rsidR="00C204F1" w:rsidRDefault="00CE6817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3</w:t>
            </w:r>
          </w:p>
        </w:tc>
        <w:tc>
          <w:tcPr>
            <w:tcW w:w="1440" w:type="dxa"/>
          </w:tcPr>
          <w:p w:rsidR="00C204F1" w:rsidRDefault="00BD601B" w:rsidP="00C20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Завершен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-ня проекту „Ефектив</w:t>
            </w:r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ний</w:t>
            </w: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та безпечний кордон між Угорщи</w:t>
            </w:r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ною та Україною”, який передбачає </w:t>
            </w:r>
            <w:proofErr w:type="spellStart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реконст-рукцію</w:t>
            </w:r>
            <w:proofErr w:type="spellEnd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української частини ПП „</w:t>
            </w:r>
            <w:proofErr w:type="spellStart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Лужанка</w:t>
            </w:r>
            <w:proofErr w:type="spellEnd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Берегшу</w:t>
            </w:r>
            <w:proofErr w:type="spellEnd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-рань”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C6FA5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BD601B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47083C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10222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  <w:p w:rsidR="008424AD" w:rsidRDefault="008424AD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8424AD" w:rsidRPr="00BD601B" w:rsidRDefault="0047083C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10222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204F1" w:rsidRDefault="00BD601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</w:tc>
        <w:tc>
          <w:tcPr>
            <w:tcW w:w="2138" w:type="dxa"/>
            <w:gridSpan w:val="2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317E99" w:rsidTr="00AD35AC">
        <w:trPr>
          <w:cantSplit/>
          <w:trHeight w:val="1014"/>
        </w:trPr>
        <w:tc>
          <w:tcPr>
            <w:tcW w:w="540" w:type="dxa"/>
          </w:tcPr>
          <w:p w:rsidR="00C204F1" w:rsidRDefault="00CE6817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440" w:type="dxa"/>
          </w:tcPr>
          <w:p w:rsidR="00C204F1" w:rsidRPr="003C6FA5" w:rsidRDefault="00BD601B" w:rsidP="00C20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„Біла Церква –</w:t>
            </w:r>
            <w:proofErr w:type="spellStart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Сігету</w:t>
            </w:r>
            <w:proofErr w:type="spellEnd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3C6FA5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0C4903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0C4903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185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BD601B" w:rsidRPr="00BD601B" w:rsidRDefault="000C4903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5767" w:rsidRDefault="00FA5767" w:rsidP="00FA57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18500,0</w:t>
            </w: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BD601B" w:rsidRPr="00BD601B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BD601B" w:rsidP="00BD60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204F1" w:rsidRDefault="00BD601B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</w:tc>
        <w:tc>
          <w:tcPr>
            <w:tcW w:w="2138" w:type="dxa"/>
            <w:gridSpan w:val="2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712D6E" w:rsidTr="00AD35AC">
        <w:trPr>
          <w:cantSplit/>
          <w:trHeight w:val="1014"/>
        </w:trPr>
        <w:tc>
          <w:tcPr>
            <w:tcW w:w="540" w:type="dxa"/>
          </w:tcPr>
          <w:p w:rsidR="00C204F1" w:rsidRDefault="00CE6817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</w:p>
        </w:tc>
        <w:tc>
          <w:tcPr>
            <w:tcW w:w="1440" w:type="dxa"/>
          </w:tcPr>
          <w:p w:rsidR="00C204F1" w:rsidRPr="00C204F1" w:rsidRDefault="00BD601B" w:rsidP="00C20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„Соло-</w:t>
            </w:r>
            <w:proofErr w:type="spellStart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твино</w:t>
            </w:r>
            <w:proofErr w:type="spellEnd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Сі-</w:t>
            </w:r>
            <w:proofErr w:type="spellStart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гету</w:t>
            </w:r>
            <w:proofErr w:type="spellEnd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Мар-</w:t>
            </w:r>
            <w:proofErr w:type="spellStart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мацієй</w:t>
            </w:r>
            <w:proofErr w:type="spellEnd"/>
            <w:r w:rsidRPr="00BD601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0C4903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6117CB" w:rsidRPr="006117CB" w:rsidRDefault="006117CB" w:rsidP="006117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117C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6117CB" w:rsidRPr="006117CB" w:rsidRDefault="006117CB" w:rsidP="006117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117CB" w:rsidRPr="006117CB" w:rsidRDefault="006117CB" w:rsidP="006117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117CB" w:rsidRPr="006117CB" w:rsidRDefault="006117CB" w:rsidP="006117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117CB" w:rsidRPr="006117CB" w:rsidRDefault="000C4903" w:rsidP="006117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45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6117CB" w:rsidRPr="006117CB" w:rsidRDefault="006117CB" w:rsidP="006117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117CB" w:rsidRPr="006117CB" w:rsidRDefault="006117CB" w:rsidP="006117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6117CB" w:rsidP="006117C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117CB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204F1" w:rsidRDefault="002E59FA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E59FA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</w:tc>
        <w:tc>
          <w:tcPr>
            <w:tcW w:w="2138" w:type="dxa"/>
            <w:gridSpan w:val="2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317E99" w:rsidTr="00AD35AC">
        <w:trPr>
          <w:cantSplit/>
          <w:trHeight w:val="1014"/>
        </w:trPr>
        <w:tc>
          <w:tcPr>
            <w:tcW w:w="540" w:type="dxa"/>
          </w:tcPr>
          <w:p w:rsidR="00C204F1" w:rsidRDefault="00CE6817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</w:p>
        </w:tc>
        <w:tc>
          <w:tcPr>
            <w:tcW w:w="1440" w:type="dxa"/>
          </w:tcPr>
          <w:p w:rsidR="00C204F1" w:rsidRDefault="002E59FA" w:rsidP="00C204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proofErr w:type="spellStart"/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Тересва</w:t>
            </w:r>
            <w:proofErr w:type="spellEnd"/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Кимплун</w:t>
            </w:r>
            <w:proofErr w:type="spellEnd"/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ла </w:t>
            </w:r>
            <w:proofErr w:type="spellStart"/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Тіса</w:t>
            </w:r>
            <w:proofErr w:type="spellEnd"/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2E59FA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0C4903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512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992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Pr="00C204F1" w:rsidRDefault="002E59FA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0C4903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512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204F1" w:rsidRDefault="002E59FA" w:rsidP="004963E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E59FA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</w:tc>
        <w:tc>
          <w:tcPr>
            <w:tcW w:w="2138" w:type="dxa"/>
            <w:gridSpan w:val="2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204F1" w:rsidRPr="00712D6E" w:rsidTr="00AD35AC">
        <w:trPr>
          <w:cantSplit/>
          <w:trHeight w:val="1014"/>
        </w:trPr>
        <w:tc>
          <w:tcPr>
            <w:tcW w:w="540" w:type="dxa"/>
          </w:tcPr>
          <w:p w:rsidR="00C204F1" w:rsidRDefault="00CE6817" w:rsidP="00C204F1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7</w:t>
            </w:r>
          </w:p>
        </w:tc>
        <w:tc>
          <w:tcPr>
            <w:tcW w:w="1440" w:type="dxa"/>
          </w:tcPr>
          <w:p w:rsidR="00C204F1" w:rsidRPr="00C204F1" w:rsidRDefault="002E59FA" w:rsidP="002E5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„Тячів – Малий Тячів”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204F1" w:rsidRDefault="00FA5767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0C4903" w:rsidP="00FA57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289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5767" w:rsidRDefault="00FA5767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2E59FA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204F1" w:rsidRPr="00C204F1" w:rsidRDefault="00FA5767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500,0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0C4903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289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2E59FA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Pr="00C204F1" w:rsidRDefault="00C204F1" w:rsidP="00C204F1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204F1" w:rsidRDefault="00C204F1" w:rsidP="00C204F1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204F1" w:rsidRDefault="002E59FA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E59FA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</w:tc>
        <w:tc>
          <w:tcPr>
            <w:tcW w:w="2138" w:type="dxa"/>
            <w:gridSpan w:val="2"/>
            <w:vMerge/>
          </w:tcPr>
          <w:p w:rsidR="00C204F1" w:rsidRPr="00CF6F22" w:rsidRDefault="00C204F1" w:rsidP="00C204F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AD35AC">
        <w:trPr>
          <w:cantSplit/>
          <w:trHeight w:val="1014"/>
        </w:trPr>
        <w:tc>
          <w:tcPr>
            <w:tcW w:w="540" w:type="dxa"/>
          </w:tcPr>
          <w:p w:rsidR="00FA39BC" w:rsidRDefault="00CE6817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8</w:t>
            </w:r>
          </w:p>
        </w:tc>
        <w:tc>
          <w:tcPr>
            <w:tcW w:w="1440" w:type="dxa"/>
          </w:tcPr>
          <w:p w:rsidR="00FA39BC" w:rsidRDefault="002E59FA" w:rsidP="00FA3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proofErr w:type="spellStart"/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Яблу-нівка</w:t>
            </w:r>
            <w:proofErr w:type="spellEnd"/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Ре-мете (Гу-та)”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0C4903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145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74610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5502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0C4903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145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74610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5502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FA39BC" w:rsidRDefault="002E59FA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E59FA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</w:tc>
        <w:tc>
          <w:tcPr>
            <w:tcW w:w="2138" w:type="dxa"/>
            <w:gridSpan w:val="2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AD35AC">
        <w:trPr>
          <w:cantSplit/>
          <w:trHeight w:val="1014"/>
        </w:trPr>
        <w:tc>
          <w:tcPr>
            <w:tcW w:w="540" w:type="dxa"/>
          </w:tcPr>
          <w:p w:rsidR="00FA39BC" w:rsidRDefault="00CE6817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</w:t>
            </w:r>
          </w:p>
        </w:tc>
        <w:tc>
          <w:tcPr>
            <w:tcW w:w="1440" w:type="dxa"/>
          </w:tcPr>
          <w:p w:rsidR="00FA39BC" w:rsidRDefault="002E59FA" w:rsidP="00FA39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„Хижа – Тарна Маре”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576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700,0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576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18900,0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576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700,0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576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18900,0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FA39BC" w:rsidRDefault="002E59FA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2E59FA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  <w:p w:rsidR="002E59FA" w:rsidRDefault="002E59FA" w:rsidP="002E59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Служба авто-мобільних до</w:t>
            </w:r>
            <w:r w:rsidRPr="002E59FA">
              <w:rPr>
                <w:rFonts w:ascii="Times New Roman" w:hAnsi="Times New Roman"/>
                <w:sz w:val="18"/>
                <w:szCs w:val="18"/>
                <w:lang w:val="uk-UA"/>
              </w:rPr>
              <w:t>ріг у Закарпатській об-ласті</w:t>
            </w:r>
          </w:p>
        </w:tc>
        <w:tc>
          <w:tcPr>
            <w:tcW w:w="2138" w:type="dxa"/>
            <w:gridSpan w:val="2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A39BC" w:rsidRPr="00712D6E" w:rsidTr="00AD35AC">
        <w:trPr>
          <w:cantSplit/>
          <w:trHeight w:val="3556"/>
        </w:trPr>
        <w:tc>
          <w:tcPr>
            <w:tcW w:w="540" w:type="dxa"/>
          </w:tcPr>
          <w:p w:rsidR="00FA39BC" w:rsidRDefault="00CE6817" w:rsidP="00FA39B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</w:t>
            </w:r>
          </w:p>
        </w:tc>
        <w:tc>
          <w:tcPr>
            <w:tcW w:w="1440" w:type="dxa"/>
          </w:tcPr>
          <w:p w:rsidR="00FA39BC" w:rsidRDefault="002E59FA" w:rsidP="002E59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ПП „Дякове – 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Хал</w:t>
            </w:r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меу</w:t>
            </w:r>
            <w:proofErr w:type="spellEnd"/>
            <w:r w:rsidRPr="002E59F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576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86440,0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5767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86440,0</w:t>
            </w: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Pr="00C204F1" w:rsidRDefault="00FA39BC" w:rsidP="00FA39B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39BC" w:rsidRDefault="00FA39BC" w:rsidP="00FA39B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FA39BC" w:rsidRDefault="00CF2735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CF2735" w:rsidRPr="00FA39BC" w:rsidRDefault="00CF2735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Служба авто-мобільних доріг у Закарпатській об-ласті</w:t>
            </w:r>
          </w:p>
        </w:tc>
        <w:tc>
          <w:tcPr>
            <w:tcW w:w="2138" w:type="dxa"/>
            <w:gridSpan w:val="2"/>
            <w:vMerge/>
          </w:tcPr>
          <w:p w:rsidR="00FA39BC" w:rsidRPr="00CF6F22" w:rsidRDefault="00FA39BC" w:rsidP="00FA39B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F2735" w:rsidRPr="00712D6E" w:rsidTr="00AD35AC">
        <w:trPr>
          <w:cantSplit/>
          <w:trHeight w:val="3556"/>
        </w:trPr>
        <w:tc>
          <w:tcPr>
            <w:tcW w:w="540" w:type="dxa"/>
          </w:tcPr>
          <w:p w:rsidR="00CF2735" w:rsidRDefault="00CE6817" w:rsidP="00CF273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11</w:t>
            </w:r>
          </w:p>
        </w:tc>
        <w:tc>
          <w:tcPr>
            <w:tcW w:w="1440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ПП „Вели-ка </w:t>
            </w:r>
            <w:proofErr w:type="spellStart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Паладь</w:t>
            </w:r>
            <w:proofErr w:type="spellEnd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Мала </w:t>
            </w:r>
            <w:proofErr w:type="spellStart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Паладь</w:t>
            </w:r>
            <w:proofErr w:type="spellEnd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CF2735" w:rsidRDefault="00CF2735" w:rsidP="00CF273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F2735" w:rsidRDefault="00FA5767" w:rsidP="00FA576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5767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36400,0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F2735" w:rsidRPr="00C204F1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36400,0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CF2735" w:rsidRPr="00FA39BC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CF2735" w:rsidRPr="00CF6F22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F2735" w:rsidRPr="00712D6E" w:rsidTr="00AD35AC">
        <w:trPr>
          <w:cantSplit/>
          <w:trHeight w:val="2238"/>
        </w:trPr>
        <w:tc>
          <w:tcPr>
            <w:tcW w:w="540" w:type="dxa"/>
          </w:tcPr>
          <w:p w:rsidR="00CF2735" w:rsidRDefault="00CE6817" w:rsidP="00CF273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12</w:t>
            </w:r>
          </w:p>
        </w:tc>
        <w:tc>
          <w:tcPr>
            <w:tcW w:w="1440" w:type="dxa"/>
          </w:tcPr>
          <w:p w:rsidR="00CF2735" w:rsidRPr="00CF2735" w:rsidRDefault="00CF2735" w:rsidP="00195D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ПП „Вели-ка </w:t>
            </w:r>
            <w:proofErr w:type="spellStart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Паладь</w:t>
            </w:r>
            <w:proofErr w:type="spellEnd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</w:t>
            </w:r>
            <w:proofErr w:type="spellStart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Нодьгодош</w:t>
            </w:r>
            <w:proofErr w:type="spellEnd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CF2735" w:rsidRDefault="00CF2735" w:rsidP="00CF273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8200,0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8200,0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CF2735" w:rsidRPr="00FA39BC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CF2735" w:rsidRPr="00CF6F22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F2735" w:rsidRPr="00712D6E" w:rsidTr="00AD35AC">
        <w:trPr>
          <w:cantSplit/>
          <w:trHeight w:val="4808"/>
        </w:trPr>
        <w:tc>
          <w:tcPr>
            <w:tcW w:w="540" w:type="dxa"/>
          </w:tcPr>
          <w:p w:rsidR="00CF2735" w:rsidRDefault="00CE6817" w:rsidP="00CF273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</w:t>
            </w:r>
          </w:p>
        </w:tc>
        <w:tc>
          <w:tcPr>
            <w:tcW w:w="1440" w:type="dxa"/>
          </w:tcPr>
          <w:p w:rsidR="00CF2735" w:rsidRP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proofErr w:type="spellStart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Бадалово</w:t>
            </w:r>
            <w:proofErr w:type="spellEnd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Барієво</w:t>
            </w:r>
            <w:proofErr w:type="spellEnd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Сотмарчек</w:t>
            </w:r>
            <w:proofErr w:type="spellEnd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Тісакорад</w:t>
            </w:r>
            <w:proofErr w:type="spellEnd"/>
          </w:p>
        </w:tc>
        <w:tc>
          <w:tcPr>
            <w:tcW w:w="720" w:type="dxa"/>
          </w:tcPr>
          <w:p w:rsidR="00CF2735" w:rsidRDefault="00CF2735" w:rsidP="00CF273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F2735" w:rsidRDefault="00FA5767" w:rsidP="00195D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420,0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26300,0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F2735" w:rsidRPr="00C204F1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420,0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26300,0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CF2735" w:rsidRPr="00FA39BC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CF2735" w:rsidRPr="00CF6F22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F2735" w:rsidRPr="00712D6E" w:rsidTr="00AD35AC">
        <w:trPr>
          <w:cantSplit/>
          <w:trHeight w:val="2117"/>
        </w:trPr>
        <w:tc>
          <w:tcPr>
            <w:tcW w:w="540" w:type="dxa"/>
          </w:tcPr>
          <w:p w:rsidR="00CF2735" w:rsidRDefault="00CE6817" w:rsidP="00CF2735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14</w:t>
            </w:r>
          </w:p>
        </w:tc>
        <w:tc>
          <w:tcPr>
            <w:tcW w:w="1440" w:type="dxa"/>
          </w:tcPr>
          <w:p w:rsidR="00CF2735" w:rsidRPr="00CF2735" w:rsidRDefault="00CF2735" w:rsidP="00CD0F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proofErr w:type="spellStart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Дийда</w:t>
            </w:r>
            <w:proofErr w:type="spellEnd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Берегдароц</w:t>
            </w:r>
            <w:proofErr w:type="spellEnd"/>
            <w:r w:rsidRPr="00CF2735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CF2735" w:rsidRDefault="00CF2735" w:rsidP="00CF2735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CF2735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280,0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22900,0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CF2735" w:rsidRPr="00C204F1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280,0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FA5767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22900,0</w:t>
            </w: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Pr="00C204F1" w:rsidRDefault="00CF2735" w:rsidP="00CF2735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CF2735" w:rsidRDefault="00CF2735" w:rsidP="00CF2735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CF2735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CF2735" w:rsidRPr="00FA39BC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CF2735" w:rsidRPr="00CF6F22" w:rsidRDefault="00CF2735" w:rsidP="00CF273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30EC0" w:rsidRPr="00712D6E" w:rsidTr="00AD35AC">
        <w:trPr>
          <w:cantSplit/>
          <w:trHeight w:val="1976"/>
        </w:trPr>
        <w:tc>
          <w:tcPr>
            <w:tcW w:w="540" w:type="dxa"/>
          </w:tcPr>
          <w:p w:rsidR="00A30EC0" w:rsidRDefault="00CE6817" w:rsidP="00A30EC0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15</w:t>
            </w:r>
          </w:p>
        </w:tc>
        <w:tc>
          <w:tcPr>
            <w:tcW w:w="1440" w:type="dxa"/>
          </w:tcPr>
          <w:p w:rsidR="00A30EC0" w:rsidRPr="00CF2735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„Дзвін-</w:t>
            </w:r>
            <w:proofErr w:type="spellStart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кове</w:t>
            </w:r>
            <w:proofErr w:type="spellEnd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Лонья</w:t>
            </w:r>
            <w:proofErr w:type="spellEnd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A30EC0" w:rsidRDefault="00A30EC0" w:rsidP="00A30EC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A30EC0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27200,0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D33DC1" w:rsidRPr="00C204F1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100,0</w:t>
            </w: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27200,0</w:t>
            </w: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A30EC0" w:rsidRPr="00FA39BC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A30EC0" w:rsidRPr="00CF6F22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30EC0" w:rsidRPr="00712D6E" w:rsidTr="00AD35AC">
        <w:trPr>
          <w:cantSplit/>
          <w:trHeight w:val="1977"/>
        </w:trPr>
        <w:tc>
          <w:tcPr>
            <w:tcW w:w="540" w:type="dxa"/>
          </w:tcPr>
          <w:p w:rsidR="00A30EC0" w:rsidRDefault="00CE6817" w:rsidP="00A30EC0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</w:t>
            </w:r>
          </w:p>
        </w:tc>
        <w:tc>
          <w:tcPr>
            <w:tcW w:w="1440" w:type="dxa"/>
          </w:tcPr>
          <w:p w:rsidR="00A30EC0" w:rsidRP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„Коси</w:t>
            </w:r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но – Барабаш”</w:t>
            </w:r>
          </w:p>
        </w:tc>
        <w:tc>
          <w:tcPr>
            <w:tcW w:w="720" w:type="dxa"/>
          </w:tcPr>
          <w:p w:rsidR="00A30EC0" w:rsidRDefault="00A30EC0" w:rsidP="00A30EC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A30EC0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510,0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20200,0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A30EC0" w:rsidRPr="00C204F1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510,0</w:t>
            </w: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20200,0</w:t>
            </w: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A30EC0" w:rsidRPr="00FA39BC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A30EC0" w:rsidRPr="00CF6F22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30EC0" w:rsidRPr="00712D6E" w:rsidTr="00AD35AC">
        <w:trPr>
          <w:cantSplit/>
          <w:trHeight w:val="1977"/>
        </w:trPr>
        <w:tc>
          <w:tcPr>
            <w:tcW w:w="540" w:type="dxa"/>
          </w:tcPr>
          <w:p w:rsidR="00A30EC0" w:rsidRDefault="00CE6817" w:rsidP="00A30EC0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</w:t>
            </w:r>
          </w:p>
        </w:tc>
        <w:tc>
          <w:tcPr>
            <w:tcW w:w="1440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proofErr w:type="spellStart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Гетен</w:t>
            </w:r>
            <w:proofErr w:type="spellEnd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Тисоке</w:t>
            </w:r>
            <w:proofErr w:type="spellEnd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-речень”</w:t>
            </w:r>
          </w:p>
        </w:tc>
        <w:tc>
          <w:tcPr>
            <w:tcW w:w="720" w:type="dxa"/>
          </w:tcPr>
          <w:p w:rsidR="00A30EC0" w:rsidRDefault="00A30EC0" w:rsidP="00A30EC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A30EC0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700,0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="0059794C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800,0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A30EC0" w:rsidRPr="00C204F1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700,0</w:t>
            </w: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</w:t>
            </w:r>
            <w:r w:rsidR="0059794C">
              <w:rPr>
                <w:rFonts w:ascii="Times New Roman" w:hAnsi="Times New Roman"/>
                <w:sz w:val="18"/>
                <w:szCs w:val="18"/>
                <w:lang w:val="uk-UA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800,0</w:t>
            </w: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A30EC0" w:rsidRPr="00FA39BC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A30EC0" w:rsidRPr="00CF6F22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A30EC0" w:rsidRPr="00712D6E" w:rsidTr="00AD35AC">
        <w:trPr>
          <w:cantSplit/>
          <w:trHeight w:val="1977"/>
        </w:trPr>
        <w:tc>
          <w:tcPr>
            <w:tcW w:w="540" w:type="dxa"/>
          </w:tcPr>
          <w:p w:rsidR="00A30EC0" w:rsidRDefault="00CE6817" w:rsidP="00A30EC0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</w:t>
            </w:r>
          </w:p>
        </w:tc>
        <w:tc>
          <w:tcPr>
            <w:tcW w:w="1440" w:type="dxa"/>
          </w:tcPr>
          <w:p w:rsidR="00A30EC0" w:rsidRP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proofErr w:type="spellStart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Соловка</w:t>
            </w:r>
            <w:proofErr w:type="spellEnd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Тісасент-мартон</w:t>
            </w:r>
            <w:proofErr w:type="spellEnd"/>
            <w:r w:rsidRPr="00A30EC0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A30EC0" w:rsidRDefault="00A30EC0" w:rsidP="00A30EC0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A30EC0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600,0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18300,0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A30EC0" w:rsidRPr="00C204F1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600,0</w:t>
            </w: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A5767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FA5767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18300,0</w:t>
            </w: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Pr="00C204F1" w:rsidRDefault="00A30EC0" w:rsidP="00A30EC0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A30EC0" w:rsidRDefault="00A30EC0" w:rsidP="00A30EC0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A30EC0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A30EC0" w:rsidRPr="00FA39BC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A30EC0" w:rsidRPr="00CF6F22" w:rsidRDefault="00A30EC0" w:rsidP="00A30EC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B126A" w:rsidRPr="00712D6E" w:rsidTr="00AD35AC">
        <w:trPr>
          <w:cantSplit/>
          <w:trHeight w:val="1977"/>
        </w:trPr>
        <w:tc>
          <w:tcPr>
            <w:tcW w:w="540" w:type="dxa"/>
          </w:tcPr>
          <w:p w:rsidR="005B126A" w:rsidRDefault="00CE6817" w:rsidP="005B126A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19</w:t>
            </w:r>
          </w:p>
        </w:tc>
        <w:tc>
          <w:tcPr>
            <w:tcW w:w="1440" w:type="dxa"/>
          </w:tcPr>
          <w:p w:rsidR="005B126A" w:rsidRP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B12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proofErr w:type="spellStart"/>
            <w:r w:rsidRPr="005B12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Саловка</w:t>
            </w:r>
            <w:proofErr w:type="spellEnd"/>
            <w:r w:rsidRPr="005B12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5B12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Еперєшке</w:t>
            </w:r>
            <w:proofErr w:type="spellEnd"/>
            <w:r w:rsidRPr="005B12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B126A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300,0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814832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59400,0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B126A" w:rsidRPr="00C204F1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300,0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814832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59400,0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5B126A" w:rsidRPr="00FA39BC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5B126A" w:rsidRPr="00CF6F22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B126A" w:rsidRPr="00712D6E" w:rsidTr="00AD35AC">
        <w:trPr>
          <w:cantSplit/>
          <w:trHeight w:val="1977"/>
        </w:trPr>
        <w:tc>
          <w:tcPr>
            <w:tcW w:w="540" w:type="dxa"/>
          </w:tcPr>
          <w:p w:rsidR="005B126A" w:rsidRDefault="00CE6817" w:rsidP="005B126A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20</w:t>
            </w:r>
          </w:p>
        </w:tc>
        <w:tc>
          <w:tcPr>
            <w:tcW w:w="1440" w:type="dxa"/>
          </w:tcPr>
          <w:p w:rsidR="005B126A" w:rsidRPr="00F364CB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F364C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ПП „Чоп – </w:t>
            </w:r>
            <w:proofErr w:type="spellStart"/>
            <w:r w:rsidRPr="00F364C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Захонь</w:t>
            </w:r>
            <w:proofErr w:type="spellEnd"/>
            <w:r w:rsidRPr="00F364CB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B126A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1000,0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12400,0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B126A" w:rsidRPr="00C204F1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1000,0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12400,0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FA39BC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5B126A" w:rsidRPr="00CF6F22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B126A" w:rsidRPr="00712D6E" w:rsidTr="00AD35AC">
        <w:trPr>
          <w:cantSplit/>
          <w:trHeight w:val="1977"/>
        </w:trPr>
        <w:tc>
          <w:tcPr>
            <w:tcW w:w="540" w:type="dxa"/>
          </w:tcPr>
          <w:p w:rsidR="005B126A" w:rsidRDefault="00CE6817" w:rsidP="005B126A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21</w:t>
            </w:r>
          </w:p>
        </w:tc>
        <w:tc>
          <w:tcPr>
            <w:tcW w:w="1440" w:type="dxa"/>
          </w:tcPr>
          <w:p w:rsidR="005B126A" w:rsidRPr="00F364CB" w:rsidRDefault="005B126A" w:rsidP="00DF4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Лубня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Волосате”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B126A" w:rsidRDefault="00DF4B11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275</w:t>
            </w:r>
            <w:r w:rsidR="00FA576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28000,0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B126A" w:rsidRPr="00C204F1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</w:t>
            </w:r>
            <w:r w:rsidR="00DF4B11">
              <w:rPr>
                <w:rFonts w:ascii="Times New Roman" w:hAnsi="Times New Roman"/>
                <w:sz w:val="18"/>
                <w:szCs w:val="18"/>
                <w:lang w:val="uk-UA"/>
              </w:rPr>
              <w:t>75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FA576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28000,0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FA39BC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5B126A" w:rsidRPr="00CF6F22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B126A" w:rsidRPr="00712D6E" w:rsidTr="00AD35AC">
        <w:trPr>
          <w:cantSplit/>
          <w:trHeight w:val="1977"/>
        </w:trPr>
        <w:tc>
          <w:tcPr>
            <w:tcW w:w="540" w:type="dxa"/>
          </w:tcPr>
          <w:p w:rsidR="005B126A" w:rsidRDefault="00CE6817" w:rsidP="005B126A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22</w:t>
            </w:r>
          </w:p>
        </w:tc>
        <w:tc>
          <w:tcPr>
            <w:tcW w:w="1440" w:type="dxa"/>
          </w:tcPr>
          <w:p w:rsidR="005B126A" w:rsidRPr="00F364CB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Забрідь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Уліч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B126A" w:rsidRDefault="006F484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350,0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7D0270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42500</w:t>
            </w:r>
            <w:r w:rsidR="006F4847">
              <w:rPr>
                <w:rFonts w:ascii="Times New Roman" w:hAnsi="Times New Roman"/>
                <w:sz w:val="18"/>
                <w:szCs w:val="18"/>
                <w:lang w:val="uk-UA"/>
              </w:rPr>
              <w:t>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B126A" w:rsidRPr="00C204F1" w:rsidRDefault="006F484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350,0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6F4847" w:rsidRPr="00C204F1" w:rsidRDefault="007D0270" w:rsidP="006F48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42500,</w:t>
            </w:r>
            <w:r w:rsidR="006F4847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ДФС,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Служба автомобільних доріг у Закарпатській області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FA39BC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5B126A" w:rsidRPr="00CF6F22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B126A" w:rsidRPr="00712D6E" w:rsidTr="00AD35AC">
        <w:trPr>
          <w:cantSplit/>
          <w:trHeight w:val="2259"/>
        </w:trPr>
        <w:tc>
          <w:tcPr>
            <w:tcW w:w="540" w:type="dxa"/>
          </w:tcPr>
          <w:p w:rsidR="005B126A" w:rsidRDefault="00CE6817" w:rsidP="005B126A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23</w:t>
            </w:r>
          </w:p>
        </w:tc>
        <w:tc>
          <w:tcPr>
            <w:tcW w:w="1440" w:type="dxa"/>
          </w:tcPr>
          <w:p w:rsidR="005B126A" w:rsidRPr="00F364CB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ПП „Малий 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Березний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Убля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BB0291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2305</w:t>
            </w:r>
            <w:r w:rsidR="006F484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BB0291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2305</w:t>
            </w:r>
            <w:r w:rsidR="006F4847">
              <w:rPr>
                <w:rFonts w:ascii="Times New Roman" w:hAnsi="Times New Roman"/>
                <w:sz w:val="18"/>
                <w:szCs w:val="18"/>
                <w:lang w:val="uk-UA"/>
              </w:rPr>
              <w:t>0,0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ДФС,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FA39BC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5B126A" w:rsidRPr="00CF6F22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B126A" w:rsidRPr="00712D6E" w:rsidTr="00AD35AC">
        <w:trPr>
          <w:cantSplit/>
          <w:trHeight w:val="1977"/>
        </w:trPr>
        <w:tc>
          <w:tcPr>
            <w:tcW w:w="540" w:type="dxa"/>
          </w:tcPr>
          <w:p w:rsidR="005B126A" w:rsidRDefault="00CE6817" w:rsidP="005B126A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24</w:t>
            </w:r>
          </w:p>
        </w:tc>
        <w:tc>
          <w:tcPr>
            <w:tcW w:w="1440" w:type="dxa"/>
          </w:tcPr>
          <w:p w:rsidR="005B126A" w:rsidRPr="00A30EC0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„Соло-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моново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Чієрна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” (ПП „Страж – 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Чіерна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над Тисою”)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C20A55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185</w:t>
            </w:r>
            <w:r w:rsidR="006F484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C20A55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185</w:t>
            </w:r>
            <w:r w:rsidR="006F484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204F1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FA39BC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5B126A" w:rsidRPr="00CF6F22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B126A" w:rsidRPr="00712D6E" w:rsidTr="00FE2A13">
        <w:trPr>
          <w:cantSplit/>
          <w:trHeight w:val="2232"/>
        </w:trPr>
        <w:tc>
          <w:tcPr>
            <w:tcW w:w="540" w:type="dxa"/>
          </w:tcPr>
          <w:p w:rsidR="005B126A" w:rsidRPr="00CB3BB9" w:rsidRDefault="00CE6817" w:rsidP="005B126A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</w:t>
            </w:r>
          </w:p>
        </w:tc>
        <w:tc>
          <w:tcPr>
            <w:tcW w:w="1440" w:type="dxa"/>
          </w:tcPr>
          <w:p w:rsidR="005B126A" w:rsidRPr="00CB3BB9" w:rsidRDefault="005B126A" w:rsidP="00CB3B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r w:rsidR="00CB3BB9" w:rsidRPr="00CB3B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Павлове - </w:t>
            </w:r>
            <w:proofErr w:type="spellStart"/>
            <w:r w:rsidR="00CB3BB9" w:rsidRPr="00CB3B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Матьовце</w:t>
            </w:r>
            <w:proofErr w:type="spellEnd"/>
            <w:r w:rsidRPr="00CB3BB9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</w:t>
            </w:r>
          </w:p>
        </w:tc>
        <w:tc>
          <w:tcPr>
            <w:tcW w:w="720" w:type="dxa"/>
          </w:tcPr>
          <w:p w:rsidR="005B126A" w:rsidRPr="00CB3BB9" w:rsidRDefault="005B126A" w:rsidP="005B126A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B126A" w:rsidRPr="00CB3BB9" w:rsidRDefault="006F484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1000,0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6F484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26500,0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B126A" w:rsidRPr="00CB3BB9" w:rsidRDefault="006F484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1000,0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6F4847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26500,0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B126A" w:rsidRPr="00CB3BB9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B126A" w:rsidRPr="00CB3BB9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B126A" w:rsidRPr="00CB3BB9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B3BB9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B126A" w:rsidRPr="00CB3BB9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5B126A" w:rsidRPr="00CF6F22" w:rsidRDefault="005B126A" w:rsidP="005B126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FE2A13" w:rsidRPr="00712D6E" w:rsidTr="00AD35AC">
        <w:trPr>
          <w:cantSplit/>
          <w:trHeight w:val="2116"/>
        </w:trPr>
        <w:tc>
          <w:tcPr>
            <w:tcW w:w="540" w:type="dxa"/>
          </w:tcPr>
          <w:p w:rsidR="00FE2A13" w:rsidRPr="00CB3BB9" w:rsidRDefault="00CE6817" w:rsidP="00FE2A13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</w:t>
            </w:r>
          </w:p>
        </w:tc>
        <w:tc>
          <w:tcPr>
            <w:tcW w:w="1440" w:type="dxa"/>
          </w:tcPr>
          <w:p w:rsidR="00FE2A13" w:rsidRPr="00302DF6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„Сто-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рожниця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Загор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” (ра-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йон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313 – 315 при-кордонного </w:t>
            </w:r>
            <w:proofErr w:type="spellStart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знака</w:t>
            </w:r>
            <w:proofErr w:type="spellEnd"/>
            <w:r w:rsidRPr="00302DF6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)</w:t>
            </w:r>
          </w:p>
        </w:tc>
        <w:tc>
          <w:tcPr>
            <w:tcW w:w="720" w:type="dxa"/>
          </w:tcPr>
          <w:p w:rsidR="00FE2A13" w:rsidRDefault="00FE2A13" w:rsidP="00FE2A13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FE2A13" w:rsidRPr="00C204F1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E2A13" w:rsidRPr="00C204F1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Pr="00C204F1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E2A13" w:rsidRPr="00C204F1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Pr="00C204F1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FE2A13" w:rsidRDefault="006F4847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  <w:p w:rsidR="006F4847" w:rsidRDefault="006F4847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148</w:t>
            </w:r>
            <w:r w:rsidR="006F484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FE2A13" w:rsidRPr="00C204F1" w:rsidRDefault="006F4847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200,0</w:t>
            </w:r>
          </w:p>
          <w:p w:rsidR="00FE2A13" w:rsidRPr="00C204F1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Pr="00C204F1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Pr="00C204F1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Pr="00C204F1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148</w:t>
            </w:r>
            <w:r w:rsidR="006F4847">
              <w:rPr>
                <w:rFonts w:ascii="Times New Roman" w:hAnsi="Times New Roman"/>
                <w:sz w:val="18"/>
                <w:szCs w:val="18"/>
                <w:lang w:val="uk-UA"/>
              </w:rPr>
              <w:t>00,0</w:t>
            </w:r>
          </w:p>
          <w:p w:rsidR="00FE2A13" w:rsidRPr="00C204F1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Pr="00C204F1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Pr="00C204F1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FE2A13" w:rsidRPr="00C204F1" w:rsidRDefault="00FE2A13" w:rsidP="00FE2A13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FE2A13" w:rsidRPr="00C204F1" w:rsidRDefault="00FE2A13" w:rsidP="00FE2A13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Pr="00C204F1" w:rsidRDefault="00FE2A13" w:rsidP="00FE2A13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FE2A13" w:rsidRPr="00C204F1" w:rsidRDefault="00FE2A13" w:rsidP="00FE2A13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Pr="00C204F1" w:rsidRDefault="00FE2A13" w:rsidP="00FE2A13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FE2A13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E2A13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FE2A13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FE2A13" w:rsidRDefault="00FE2A13" w:rsidP="00FE2A13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FE2A13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FE2A13" w:rsidRPr="00FA39BC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FE2A13" w:rsidRPr="00CF6F22" w:rsidRDefault="00FE2A13" w:rsidP="00FE2A1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9794C" w:rsidRPr="00712D6E" w:rsidTr="00AD35AC">
        <w:trPr>
          <w:cantSplit/>
          <w:trHeight w:val="2116"/>
        </w:trPr>
        <w:tc>
          <w:tcPr>
            <w:tcW w:w="540" w:type="dxa"/>
          </w:tcPr>
          <w:p w:rsidR="0059794C" w:rsidRDefault="0059794C" w:rsidP="0059794C">
            <w:pPr>
              <w:spacing w:after="0" w:line="240" w:lineRule="auto"/>
              <w:ind w:right="-3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27</w:t>
            </w:r>
          </w:p>
        </w:tc>
        <w:tc>
          <w:tcPr>
            <w:tcW w:w="1440" w:type="dxa"/>
          </w:tcPr>
          <w:p w:rsidR="0059794C" w:rsidRPr="00302DF6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5B12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ПП „</w:t>
            </w:r>
            <w:proofErr w:type="spellStart"/>
            <w:r w:rsidRPr="005B12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Паладь-Комарівці</w:t>
            </w:r>
            <w:proofErr w:type="spellEnd"/>
            <w:r w:rsidRPr="005B126A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– Руське”</w:t>
            </w:r>
          </w:p>
        </w:tc>
        <w:tc>
          <w:tcPr>
            <w:tcW w:w="720" w:type="dxa"/>
          </w:tcPr>
          <w:p w:rsidR="0059794C" w:rsidRDefault="0059794C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9794C" w:rsidRPr="00C204F1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9794C" w:rsidRPr="00C204F1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9794C" w:rsidRPr="00C204F1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27" w:type="dxa"/>
          </w:tcPr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1000,0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28800,0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992" w:type="dxa"/>
          </w:tcPr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993" w:type="dxa"/>
          </w:tcPr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1000,0</w:t>
            </w: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28800,0</w:t>
            </w: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055" w:type="dxa"/>
            <w:gridSpan w:val="2"/>
          </w:tcPr>
          <w:p w:rsidR="0059794C" w:rsidRPr="00C204F1" w:rsidRDefault="0059794C" w:rsidP="0059794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Кошти обласного бюджету</w:t>
            </w:r>
          </w:p>
          <w:p w:rsidR="0059794C" w:rsidRPr="00C204F1" w:rsidRDefault="0059794C" w:rsidP="0059794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держ</w:t>
            </w:r>
            <w:proofErr w:type="spellEnd"/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. бюджет</w:t>
            </w:r>
          </w:p>
          <w:p w:rsidR="0059794C" w:rsidRPr="00C204F1" w:rsidRDefault="0059794C" w:rsidP="0059794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Pr="00C204F1" w:rsidRDefault="0059794C" w:rsidP="0059794C">
            <w:pPr>
              <w:spacing w:after="0" w:line="240" w:lineRule="auto"/>
              <w:ind w:firstLine="96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204F1">
              <w:rPr>
                <w:rFonts w:ascii="Times New Roman" w:hAnsi="Times New Roman"/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900" w:type="dxa"/>
            <w:gridSpan w:val="2"/>
          </w:tcPr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59794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</w:tcPr>
          <w:p w:rsidR="0059794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F2735">
              <w:rPr>
                <w:rFonts w:ascii="Times New Roman" w:hAnsi="Times New Roman"/>
                <w:sz w:val="18"/>
                <w:szCs w:val="18"/>
                <w:lang w:val="uk-UA"/>
              </w:rPr>
              <w:t>Закарпатська митниця ДФС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59794C" w:rsidRPr="00CF6F22" w:rsidRDefault="0059794C" w:rsidP="0059794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59794C" w:rsidRPr="00FA39BC" w:rsidTr="00AD35AC">
        <w:trPr>
          <w:cantSplit/>
          <w:trHeight w:val="283"/>
        </w:trPr>
        <w:tc>
          <w:tcPr>
            <w:tcW w:w="1980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lastRenderedPageBreak/>
              <w:t xml:space="preserve">Усього 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9794C" w:rsidRPr="00FA39BC" w:rsidRDefault="0059794C" w:rsidP="0059794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883915,0</w:t>
            </w:r>
          </w:p>
        </w:tc>
        <w:tc>
          <w:tcPr>
            <w:tcW w:w="992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883915,0</w:t>
            </w:r>
          </w:p>
        </w:tc>
        <w:tc>
          <w:tcPr>
            <w:tcW w:w="1055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  <w:vMerge w:val="restart"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2138" w:type="dxa"/>
            <w:gridSpan w:val="2"/>
            <w:vMerge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59794C" w:rsidRPr="00FA39BC" w:rsidTr="00AD35AC">
        <w:trPr>
          <w:cantSplit/>
          <w:trHeight w:val="283"/>
        </w:trPr>
        <w:tc>
          <w:tcPr>
            <w:tcW w:w="1980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Разом з обласного бюджету 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1080" w:type="dxa"/>
          </w:tcPr>
          <w:p w:rsidR="0059794C" w:rsidRPr="00FA39BC" w:rsidRDefault="0059794C" w:rsidP="0059794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27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9585,0</w:t>
            </w:r>
          </w:p>
        </w:tc>
        <w:tc>
          <w:tcPr>
            <w:tcW w:w="992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9585,0</w:t>
            </w:r>
          </w:p>
        </w:tc>
        <w:tc>
          <w:tcPr>
            <w:tcW w:w="1055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  <w:vMerge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  <w:tr w:rsidR="0059794C" w:rsidRPr="00FA39BC" w:rsidTr="00AD35AC">
        <w:trPr>
          <w:cantSplit/>
          <w:trHeight w:val="283"/>
        </w:trPr>
        <w:tc>
          <w:tcPr>
            <w:tcW w:w="1980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ind w:firstLine="44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080" w:type="dxa"/>
          </w:tcPr>
          <w:p w:rsidR="0059794C" w:rsidRPr="00FA39BC" w:rsidRDefault="0059794C" w:rsidP="0059794C">
            <w:pPr>
              <w:spacing w:after="0" w:line="240" w:lineRule="auto"/>
              <w:ind w:firstLine="96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27" w:type="dxa"/>
          </w:tcPr>
          <w:p w:rsidR="0059794C" w:rsidRPr="00FA39BC" w:rsidRDefault="0059794C" w:rsidP="00ED5F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8743</w:t>
            </w:r>
            <w:r w:rsidR="00ED5FA1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0,0</w:t>
            </w:r>
          </w:p>
        </w:tc>
        <w:tc>
          <w:tcPr>
            <w:tcW w:w="992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993" w:type="dxa"/>
          </w:tcPr>
          <w:p w:rsidR="0059794C" w:rsidRPr="00FA39BC" w:rsidRDefault="00ED5FA1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87433</w:t>
            </w:r>
            <w:bookmarkStart w:id="0" w:name="_GoBack"/>
            <w:bookmarkEnd w:id="0"/>
            <w:r w:rsidR="0059794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0,0</w:t>
            </w:r>
          </w:p>
        </w:tc>
        <w:tc>
          <w:tcPr>
            <w:tcW w:w="1055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ind w:firstLine="96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-</w:t>
            </w:r>
          </w:p>
        </w:tc>
        <w:tc>
          <w:tcPr>
            <w:tcW w:w="900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81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720" w:type="dxa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716" w:type="dxa"/>
            <w:gridSpan w:val="2"/>
          </w:tcPr>
          <w:p w:rsidR="0059794C" w:rsidRPr="00FA39BC" w:rsidRDefault="0059794C" w:rsidP="005979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FA39BC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0</w:t>
            </w:r>
          </w:p>
        </w:tc>
        <w:tc>
          <w:tcPr>
            <w:tcW w:w="1620" w:type="dxa"/>
            <w:gridSpan w:val="2"/>
            <w:vMerge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2138" w:type="dxa"/>
            <w:gridSpan w:val="2"/>
            <w:vMerge/>
          </w:tcPr>
          <w:p w:rsidR="0059794C" w:rsidRPr="00FA39BC" w:rsidRDefault="0059794C" w:rsidP="0059794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</w:tr>
    </w:tbl>
    <w:p w:rsidR="00CF6F22" w:rsidRPr="00FA39BC" w:rsidRDefault="00CF6F22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4963EB" w:rsidRDefault="004963EB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8B3608" w:rsidRDefault="008B3608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3. Аналіз використання коштів Програми згідно з проведеними витратами ( за переліками об'єктів, у разі їх наявності ) </w:t>
      </w:r>
    </w:p>
    <w:tbl>
      <w:tblPr>
        <w:tblW w:w="157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66"/>
        <w:gridCol w:w="1843"/>
        <w:gridCol w:w="1752"/>
        <w:gridCol w:w="918"/>
        <w:gridCol w:w="1614"/>
        <w:gridCol w:w="1284"/>
        <w:gridCol w:w="1738"/>
        <w:gridCol w:w="1480"/>
        <w:gridCol w:w="2091"/>
      </w:tblGrid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Назва об'єкта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Замовник</w:t>
            </w:r>
          </w:p>
        </w:tc>
        <w:tc>
          <w:tcPr>
            <w:tcW w:w="1752" w:type="dxa"/>
            <w:shd w:val="clear" w:color="auto" w:fill="auto"/>
            <w:vAlign w:val="center"/>
          </w:tcPr>
          <w:p w:rsidR="005C34B9" w:rsidRPr="00D221E7" w:rsidRDefault="00CF6F22" w:rsidP="00C62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Передбачене фінансування на 20</w:t>
            </w:r>
            <w:r w:rsidR="00C62C65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 xml:space="preserve"> </w:t>
            </w:r>
            <w:r w:rsidR="005C34B9" w:rsidRPr="00D221E7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рік, тис. грн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Профінансовано, </w:t>
            </w:r>
          </w:p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Виконано робіт,</w:t>
            </w:r>
          </w:p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738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proofErr w:type="spellStart"/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Оплачено</w:t>
            </w:r>
            <w:proofErr w:type="spellEnd"/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 xml:space="preserve"> робіт (касові видатки),</w:t>
            </w:r>
          </w:p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1480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Кредиторська заборгованість,</w:t>
            </w:r>
          </w:p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тис. грн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right="181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Підрядник</w:t>
            </w:r>
          </w:p>
        </w:tc>
      </w:tr>
      <w:tr w:rsidR="005C34B9" w:rsidRPr="00D221E7" w:rsidTr="0064348C">
        <w:tc>
          <w:tcPr>
            <w:tcW w:w="540" w:type="dxa"/>
            <w:shd w:val="clear" w:color="auto" w:fill="auto"/>
          </w:tcPr>
          <w:p w:rsidR="005C34B9" w:rsidRPr="00D221E7" w:rsidRDefault="00CF6F22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2466" w:type="dxa"/>
            <w:shd w:val="clear" w:color="auto" w:fill="auto"/>
          </w:tcPr>
          <w:p w:rsidR="005C34B9" w:rsidRPr="00352F94" w:rsidRDefault="004963EB" w:rsidP="00317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52" w:type="dxa"/>
            <w:shd w:val="clear" w:color="auto" w:fill="auto"/>
          </w:tcPr>
          <w:p w:rsidR="005C34B9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64348C" w:rsidRPr="00D221E7" w:rsidRDefault="004963EB" w:rsidP="00CF6F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-</w:t>
            </w:r>
          </w:p>
        </w:tc>
      </w:tr>
      <w:tr w:rsidR="005C34B9" w:rsidRPr="00D221E7" w:rsidTr="0064348C">
        <w:tc>
          <w:tcPr>
            <w:tcW w:w="4849" w:type="dxa"/>
            <w:gridSpan w:val="3"/>
            <w:shd w:val="clear" w:color="auto" w:fill="auto"/>
          </w:tcPr>
          <w:p w:rsidR="005C34B9" w:rsidRPr="00352F94" w:rsidRDefault="005C34B9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Разом</w:t>
            </w:r>
          </w:p>
        </w:tc>
        <w:tc>
          <w:tcPr>
            <w:tcW w:w="1752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918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61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738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1480" w:type="dxa"/>
            <w:shd w:val="clear" w:color="auto" w:fill="auto"/>
          </w:tcPr>
          <w:p w:rsidR="005C34B9" w:rsidRPr="00352F94" w:rsidRDefault="004963EB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  <w:tc>
          <w:tcPr>
            <w:tcW w:w="2091" w:type="dxa"/>
            <w:shd w:val="clear" w:color="auto" w:fill="auto"/>
          </w:tcPr>
          <w:p w:rsidR="005C34B9" w:rsidRPr="00352F94" w:rsidRDefault="00352F94" w:rsidP="0035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</w:pPr>
            <w:r w:rsidRPr="00352F94">
              <w:rPr>
                <w:rFonts w:ascii="Times New Roman" w:hAnsi="Times New Roman" w:cs="Times New Roman"/>
                <w:b/>
                <w:bCs/>
                <w:sz w:val="18"/>
                <w:szCs w:val="18"/>
                <w:lang w:val="uk-UA"/>
              </w:rPr>
              <w:t>-</w:t>
            </w:r>
          </w:p>
        </w:tc>
      </w:tr>
    </w:tbl>
    <w:p w:rsidR="005C34B9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777B6D" w:rsidRDefault="00777B6D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</w:p>
    <w:p w:rsidR="005C34B9" w:rsidRPr="00D221E7" w:rsidRDefault="005C34B9" w:rsidP="005C34B9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lang w:val="uk-UA"/>
        </w:rPr>
      </w:pPr>
      <w:r w:rsidRPr="00D221E7">
        <w:rPr>
          <w:rFonts w:ascii="Times New Roman" w:hAnsi="Times New Roman" w:cs="Times New Roman"/>
          <w:b/>
          <w:bCs/>
          <w:lang w:val="uk-UA"/>
        </w:rPr>
        <w:t xml:space="preserve">4. Аналіз виконання результативних показників, що характеризують виконання Програми, та пояснення щодо їх виконання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1532"/>
        <w:gridCol w:w="1290"/>
        <w:gridCol w:w="1340"/>
        <w:gridCol w:w="1038"/>
        <w:gridCol w:w="1228"/>
        <w:gridCol w:w="1318"/>
        <w:gridCol w:w="6"/>
        <w:gridCol w:w="13"/>
        <w:gridCol w:w="1019"/>
        <w:gridCol w:w="6"/>
        <w:gridCol w:w="13"/>
        <w:gridCol w:w="1069"/>
        <w:gridCol w:w="6"/>
        <w:gridCol w:w="1270"/>
        <w:gridCol w:w="6"/>
        <w:gridCol w:w="13"/>
        <w:gridCol w:w="1019"/>
        <w:gridCol w:w="6"/>
        <w:gridCol w:w="13"/>
        <w:gridCol w:w="1311"/>
        <w:gridCol w:w="1701"/>
      </w:tblGrid>
      <w:tr w:rsidR="005C34B9" w:rsidRPr="00D221E7" w:rsidTr="00317E99">
        <w:trPr>
          <w:tblHeader/>
        </w:trPr>
        <w:tc>
          <w:tcPr>
            <w:tcW w:w="518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532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Показники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Одиниця виміру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 xml:space="preserve">Кількість </w:t>
            </w:r>
          </w:p>
        </w:tc>
        <w:tc>
          <w:tcPr>
            <w:tcW w:w="3603" w:type="dxa"/>
            <w:gridSpan w:val="5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87" w:right="-108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Затверджено паспортом обласної (бюджетної) програми на звітний період, тис. грн</w:t>
            </w:r>
          </w:p>
        </w:tc>
        <w:tc>
          <w:tcPr>
            <w:tcW w:w="3402" w:type="dxa"/>
            <w:gridSpan w:val="8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Виконано за звітний період, з урахуванням змін, тис. грн</w:t>
            </w:r>
          </w:p>
        </w:tc>
        <w:tc>
          <w:tcPr>
            <w:tcW w:w="4050" w:type="dxa"/>
            <w:gridSpan w:val="5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Відхилення</w:t>
            </w:r>
          </w:p>
        </w:tc>
      </w:tr>
      <w:tr w:rsidR="005C34B9" w:rsidRPr="00D221E7" w:rsidTr="00317E99">
        <w:trPr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 w:val="restart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565" w:type="dxa"/>
            <w:gridSpan w:val="4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2364" w:type="dxa"/>
            <w:gridSpan w:val="5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усього</w:t>
            </w:r>
          </w:p>
        </w:tc>
        <w:tc>
          <w:tcPr>
            <w:tcW w:w="3012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у тому числі:</w:t>
            </w:r>
          </w:p>
        </w:tc>
      </w:tr>
      <w:tr w:rsidR="005C34B9" w:rsidRPr="00D221E7" w:rsidTr="00317E99">
        <w:trPr>
          <w:trHeight w:val="666"/>
          <w:tblHeader/>
        </w:trPr>
        <w:tc>
          <w:tcPr>
            <w:tcW w:w="518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9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vMerge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vMerge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22" w:right="-85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31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43" w:right="-6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52" w:right="-101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42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загальний фонд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44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спеціальний фонд</w:t>
            </w:r>
          </w:p>
        </w:tc>
      </w:tr>
      <w:tr w:rsidR="005C34B9" w:rsidRPr="00D221E7" w:rsidTr="00317E99">
        <w:trPr>
          <w:trHeight w:val="329"/>
        </w:trPr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1.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ind w:left="-121" w:right="-78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1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317E99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1.1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затрат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317E99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317E99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317E99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продукту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317E99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317E99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317E99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1.3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ind w:left="-20" w:right="-179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ефективності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317E99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317E99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317E99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Cs/>
                <w:lang w:val="uk-UA"/>
              </w:rPr>
              <w:t>1.4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lang w:val="uk-UA"/>
              </w:rPr>
              <w:t>якості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40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2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18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701" w:type="dxa"/>
            <w:shd w:val="clear" w:color="auto" w:fill="auto"/>
          </w:tcPr>
          <w:p w:rsidR="005C34B9" w:rsidRPr="00D221E7" w:rsidRDefault="005C34B9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</w:tr>
      <w:tr w:rsidR="005C34B9" w:rsidRPr="00D221E7" w:rsidTr="00317E99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iCs/>
                <w:lang w:val="uk-UA"/>
              </w:rPr>
              <w:t>показник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18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30" w:type="dxa"/>
            <w:gridSpan w:val="3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63EB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  <w:tr w:rsidR="005C34B9" w:rsidRPr="00D221E7" w:rsidTr="00317E99">
        <w:tc>
          <w:tcPr>
            <w:tcW w:w="15735" w:type="dxa"/>
            <w:gridSpan w:val="22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5C34B9" w:rsidRPr="00795E2F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lang w:val="uk-UA"/>
              </w:rPr>
              <w:t>Пояснення щодо розбіжностей між виконаними результативними показниками і тими, що затверджені  Програмою</w:t>
            </w:r>
          </w:p>
        </w:tc>
      </w:tr>
      <w:tr w:rsidR="005C34B9" w:rsidRPr="00D221E7" w:rsidTr="00317E99">
        <w:tc>
          <w:tcPr>
            <w:tcW w:w="518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2</w:t>
            </w:r>
          </w:p>
        </w:tc>
        <w:tc>
          <w:tcPr>
            <w:tcW w:w="1532" w:type="dxa"/>
            <w:shd w:val="clear" w:color="auto" w:fill="auto"/>
          </w:tcPr>
          <w:p w:rsidR="005C34B9" w:rsidRPr="00D221E7" w:rsidRDefault="005C34B9" w:rsidP="00317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D221E7">
              <w:rPr>
                <w:rFonts w:ascii="Times New Roman" w:hAnsi="Times New Roman" w:cs="Times New Roman"/>
                <w:b/>
                <w:bCs/>
                <w:lang w:val="uk-UA"/>
              </w:rPr>
              <w:t>Завдання 2</w:t>
            </w:r>
            <w:r w:rsidRPr="00D221E7">
              <w:rPr>
                <w:rFonts w:ascii="Times New Roman" w:hAnsi="Times New Roman" w:cs="Times New Roman"/>
                <w:lang w:val="uk-UA"/>
              </w:rPr>
              <w:t> </w:t>
            </w:r>
          </w:p>
        </w:tc>
        <w:tc>
          <w:tcPr>
            <w:tcW w:w="129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28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8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038" w:type="dxa"/>
            <w:gridSpan w:val="3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C34B9" w:rsidRPr="00D221E7" w:rsidRDefault="0049330C" w:rsidP="00493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lang w:val="uk-UA"/>
              </w:rPr>
              <w:t>-</w:t>
            </w:r>
          </w:p>
        </w:tc>
      </w:tr>
    </w:tbl>
    <w:p w:rsidR="005C34B9" w:rsidRPr="00D221E7" w:rsidRDefault="005C34B9" w:rsidP="005C34B9">
      <w:pPr>
        <w:pStyle w:val="a3"/>
        <w:ind w:left="2081"/>
        <w:rPr>
          <w:rFonts w:ascii="Times New Roman" w:hAnsi="Times New Roman" w:cs="Times New Roman"/>
          <w:b/>
          <w:sz w:val="24"/>
          <w:szCs w:val="24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</w:p>
    <w:p w:rsidR="001F5E70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  <w:lang w:val="uk-UA"/>
        </w:rPr>
      </w:pPr>
    </w:p>
    <w:p w:rsidR="005C34B9" w:rsidRPr="00D221E7" w:rsidRDefault="001F5E70" w:rsidP="005C34B9">
      <w:pPr>
        <w:pStyle w:val="a3"/>
        <w:ind w:left="2081"/>
        <w:rPr>
          <w:rFonts w:ascii="Times New Roman" w:hAnsi="Times New Roman" w:cs="Times New Roman"/>
          <w:b/>
          <w:sz w:val="20"/>
        </w:rPr>
      </w:pPr>
      <w:r w:rsidRPr="001F5E70">
        <w:rPr>
          <w:rFonts w:ascii="Times New Roman" w:hAnsi="Times New Roman" w:cs="Times New Roman"/>
          <w:b/>
          <w:sz w:val="24"/>
          <w:szCs w:val="24"/>
          <w:lang w:val="uk-UA"/>
        </w:rPr>
        <w:t>Директор департаменту</w:t>
      </w:r>
      <w:r>
        <w:rPr>
          <w:rFonts w:ascii="Times New Roman" w:hAnsi="Times New Roman" w:cs="Times New Roman"/>
          <w:b/>
          <w:sz w:val="20"/>
          <w:lang w:val="uk-UA"/>
        </w:rPr>
        <w:t xml:space="preserve">                              </w:t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1F5E70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Е. МАЛЯР</w:t>
      </w:r>
      <w:r w:rsidRPr="001F5E70">
        <w:rPr>
          <w:rFonts w:ascii="Times New Roman" w:hAnsi="Times New Roman" w:cs="Times New Roman"/>
          <w:b/>
          <w:sz w:val="24"/>
          <w:szCs w:val="24"/>
          <w:u w:val="single"/>
        </w:rPr>
        <w:t>____</w:t>
      </w:r>
      <w:r w:rsidR="005C34B9" w:rsidRPr="00D221E7">
        <w:rPr>
          <w:rFonts w:ascii="Times New Roman" w:hAnsi="Times New Roman" w:cs="Times New Roman"/>
          <w:b/>
          <w:sz w:val="20"/>
        </w:rPr>
        <w:t xml:space="preserve"> </w:t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 w:rsidRPr="00D221E7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 w:rsidR="005C34B9"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</w:rPr>
        <w:tab/>
      </w:r>
      <w:r>
        <w:rPr>
          <w:rFonts w:ascii="Times New Roman" w:hAnsi="Times New Roman" w:cs="Times New Roman"/>
          <w:b/>
          <w:sz w:val="20"/>
          <w:lang w:val="uk-UA"/>
        </w:rPr>
        <w:t xml:space="preserve">      </w:t>
      </w:r>
      <w:r w:rsidR="005C34B9" w:rsidRPr="00D221E7">
        <w:rPr>
          <w:rFonts w:ascii="Times New Roman" w:hAnsi="Times New Roman" w:cs="Times New Roman"/>
          <w:b/>
          <w:sz w:val="20"/>
        </w:rPr>
        <w:t>_____________</w:t>
      </w:r>
    </w:p>
    <w:p w:rsidR="005C34B9" w:rsidRPr="00D221E7" w:rsidRDefault="005C34B9" w:rsidP="005C34B9">
      <w:pPr>
        <w:pStyle w:val="a3"/>
        <w:ind w:left="2080"/>
        <w:rPr>
          <w:rFonts w:ascii="Times New Roman" w:hAnsi="Times New Roman" w:cs="Times New Roman"/>
          <w:b/>
          <w:sz w:val="20"/>
        </w:rPr>
      </w:pP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Ім’я</w:t>
      </w:r>
      <w:proofErr w:type="spellEnd"/>
      <w:r w:rsidRPr="00D221E7">
        <w:rPr>
          <w:rFonts w:ascii="Times New Roman" w:hAnsi="Times New Roman" w:cs="Times New Roman"/>
          <w:b/>
          <w:sz w:val="20"/>
        </w:rPr>
        <w:t xml:space="preserve"> та 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прізвище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</w:r>
      <w:r w:rsidRPr="00D221E7">
        <w:rPr>
          <w:rFonts w:ascii="Times New Roman" w:hAnsi="Times New Roman" w:cs="Times New Roman"/>
          <w:b/>
          <w:sz w:val="20"/>
        </w:rPr>
        <w:tab/>
        <w:t>(</w:t>
      </w:r>
      <w:proofErr w:type="spellStart"/>
      <w:r w:rsidRPr="00D221E7">
        <w:rPr>
          <w:rFonts w:ascii="Times New Roman" w:hAnsi="Times New Roman" w:cs="Times New Roman"/>
          <w:b/>
          <w:sz w:val="20"/>
        </w:rPr>
        <w:t>підпис</w:t>
      </w:r>
      <w:proofErr w:type="spellEnd"/>
      <w:r w:rsidRPr="00D221E7">
        <w:rPr>
          <w:rFonts w:ascii="Times New Roman" w:hAnsi="Times New Roman" w:cs="Times New Roman"/>
          <w:b/>
          <w:sz w:val="20"/>
        </w:rPr>
        <w:t>)</w:t>
      </w: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FD30EF" w:rsidRDefault="00FD30EF" w:rsidP="005C34B9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sz w:val="20"/>
          <w:szCs w:val="20"/>
          <w:lang w:val="uk-UA"/>
        </w:rPr>
      </w:pPr>
    </w:p>
    <w:p w:rsidR="005C34B9" w:rsidRDefault="005C34B9" w:rsidP="00314410">
      <w:pPr>
        <w:keepNext/>
        <w:spacing w:after="0" w:line="240" w:lineRule="auto"/>
        <w:ind w:left="13894" w:hanging="34"/>
        <w:outlineLvl w:val="4"/>
        <w:rPr>
          <w:rFonts w:ascii="Times New Roman" w:hAnsi="Times New Roman"/>
          <w:bCs/>
          <w:lang w:val="uk-UA"/>
        </w:rPr>
      </w:pPr>
    </w:p>
    <w:sectPr w:rsidR="005C34B9" w:rsidSect="00AD35AC">
      <w:pgSz w:w="16838" w:h="11906" w:orient="landscape"/>
      <w:pgMar w:top="426" w:right="850" w:bottom="568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CB"/>
    <w:rsid w:val="000228D7"/>
    <w:rsid w:val="000C4903"/>
    <w:rsid w:val="00101BE7"/>
    <w:rsid w:val="00195D1A"/>
    <w:rsid w:val="001F5E70"/>
    <w:rsid w:val="002B3DFD"/>
    <w:rsid w:val="002E59FA"/>
    <w:rsid w:val="00302DF6"/>
    <w:rsid w:val="00314410"/>
    <w:rsid w:val="00317E99"/>
    <w:rsid w:val="003344A4"/>
    <w:rsid w:val="00351D5E"/>
    <w:rsid w:val="00352F94"/>
    <w:rsid w:val="003C6FA5"/>
    <w:rsid w:val="0047083C"/>
    <w:rsid w:val="004828AA"/>
    <w:rsid w:val="0049330C"/>
    <w:rsid w:val="004963EB"/>
    <w:rsid w:val="005028DF"/>
    <w:rsid w:val="0054066B"/>
    <w:rsid w:val="0059794C"/>
    <w:rsid w:val="005B126A"/>
    <w:rsid w:val="005C34B9"/>
    <w:rsid w:val="006117CB"/>
    <w:rsid w:val="0064348C"/>
    <w:rsid w:val="006A1CD2"/>
    <w:rsid w:val="006F4847"/>
    <w:rsid w:val="00712D6E"/>
    <w:rsid w:val="00746107"/>
    <w:rsid w:val="00777B6D"/>
    <w:rsid w:val="007B7626"/>
    <w:rsid w:val="007D0270"/>
    <w:rsid w:val="00814832"/>
    <w:rsid w:val="008424AD"/>
    <w:rsid w:val="008459BD"/>
    <w:rsid w:val="00880B90"/>
    <w:rsid w:val="008B3608"/>
    <w:rsid w:val="008C5BF6"/>
    <w:rsid w:val="008E7EC2"/>
    <w:rsid w:val="00967923"/>
    <w:rsid w:val="009A4164"/>
    <w:rsid w:val="009C74E9"/>
    <w:rsid w:val="009D1ECE"/>
    <w:rsid w:val="00A30EC0"/>
    <w:rsid w:val="00A3537A"/>
    <w:rsid w:val="00A90459"/>
    <w:rsid w:val="00AB5D4C"/>
    <w:rsid w:val="00AB68A6"/>
    <w:rsid w:val="00AD35AC"/>
    <w:rsid w:val="00BB0291"/>
    <w:rsid w:val="00BD601B"/>
    <w:rsid w:val="00C204F1"/>
    <w:rsid w:val="00C20A55"/>
    <w:rsid w:val="00C62C65"/>
    <w:rsid w:val="00CB3BB9"/>
    <w:rsid w:val="00CD0FFF"/>
    <w:rsid w:val="00CE6817"/>
    <w:rsid w:val="00CF2735"/>
    <w:rsid w:val="00CF6F22"/>
    <w:rsid w:val="00D33DC1"/>
    <w:rsid w:val="00DF4B11"/>
    <w:rsid w:val="00E376C9"/>
    <w:rsid w:val="00ED2278"/>
    <w:rsid w:val="00ED5FA1"/>
    <w:rsid w:val="00F364CB"/>
    <w:rsid w:val="00F52EBD"/>
    <w:rsid w:val="00FA39BC"/>
    <w:rsid w:val="00FA5767"/>
    <w:rsid w:val="00FB6ACB"/>
    <w:rsid w:val="00FD30EF"/>
    <w:rsid w:val="00FE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8E16E"/>
  <w15:chartTrackingRefBased/>
  <w15:docId w15:val="{FE766549-7671-42F3-819F-EB03A2287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41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410"/>
    <w:rPr>
      <w:rFonts w:eastAsiaTheme="minorEastAsia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D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3DF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9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46</cp:revision>
  <cp:lastPrinted>2021-02-10T08:43:00Z</cp:lastPrinted>
  <dcterms:created xsi:type="dcterms:W3CDTF">2021-02-09T14:42:00Z</dcterms:created>
  <dcterms:modified xsi:type="dcterms:W3CDTF">2021-02-10T08:43:00Z</dcterms:modified>
</cp:coreProperties>
</file>